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3544"/>
        <w:gridCol w:w="2977"/>
      </w:tblGrid>
      <w:tr w:rsidR="009831EF" w:rsidRPr="002A1389" w14:paraId="112A7E7F" w14:textId="77777777" w:rsidTr="004D17D7">
        <w:tc>
          <w:tcPr>
            <w:tcW w:w="4633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58117004" w14:textId="190B1AEA" w:rsidR="009831EF" w:rsidRPr="002A1389" w:rsidRDefault="00D01371" w:rsidP="00BE43B8">
            <w:pPr>
              <w:spacing w:before="60" w:after="60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45175" wp14:editId="4858C6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828800" cy="15316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9031D" w14:textId="188D029A" w:rsidR="00D01371" w:rsidRPr="004B19F5" w:rsidRDefault="004B19F5" w:rsidP="00D0137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538135" w:themeColor="accent6" w:themeShade="BF"/>
                                      <w:sz w:val="144"/>
                                      <w:szCs w:val="144"/>
                                      <w14:shadow w14:blurRad="63500" w14:dist="50800" w14:dir="189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B19F5">
                                    <w:rPr>
                                      <w:rFonts w:ascii="Century Gothic" w:hAnsi="Century Gothic"/>
                                      <w:b/>
                                      <w:color w:val="538135" w:themeColor="accent6" w:themeShade="BF"/>
                                      <w:sz w:val="144"/>
                                      <w:szCs w:val="144"/>
                                      <w14:shadow w14:blurRad="63500" w14:dist="50800" w14:dir="189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WOW!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45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1.55pt;width:2in;height:12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" filled="f" stroked="f" strokeweight="1pt">
                      <v:textbox>
                        <w:txbxContent>
                          <w:p w14:paraId="0BE9031D" w14:textId="188D029A" w:rsidR="00D01371" w:rsidRPr="004B19F5" w:rsidRDefault="004B19F5" w:rsidP="00D0137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19F5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WOW!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  <w:gridSpan w:val="2"/>
            <w:tcBorders>
              <w:top w:val="thinThickSmallGap" w:sz="24" w:space="0" w:color="385623" w:themeColor="accent6" w:themeShade="80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12A7E7E" w14:textId="2B72F67F" w:rsidR="009831EF" w:rsidRPr="004D17D7" w:rsidRDefault="009831EF" w:rsidP="0025185A">
            <w:pPr>
              <w:spacing w:before="60" w:after="60"/>
              <w:jc w:val="center"/>
              <w:rPr>
                <w:rFonts w:ascii="Century Gothic" w:hAnsi="Century Gothic"/>
                <w:b/>
                <w:sz w:val="60"/>
                <w:szCs w:val="60"/>
              </w:rPr>
            </w:pPr>
            <w:r w:rsidRPr="004D17D7">
              <w:rPr>
                <w:rFonts w:ascii="Century Gothic" w:hAnsi="Century Gothic"/>
                <w:b/>
                <w:sz w:val="60"/>
                <w:szCs w:val="60"/>
              </w:rPr>
              <w:t>WHAT’S ON (in) WILTSHIRE</w:t>
            </w:r>
            <w:r w:rsidRPr="004D17D7">
              <w:rPr>
                <w:rFonts w:ascii="Century Gothic" w:hAnsi="Century Gothic"/>
                <w:b/>
                <w:sz w:val="60"/>
                <w:szCs w:val="60"/>
              </w:rPr>
              <w:br/>
              <w:t>ORDER FORM</w:t>
            </w:r>
          </w:p>
        </w:tc>
      </w:tr>
      <w:tr w:rsidR="002A1389" w:rsidRPr="002A1389" w14:paraId="5ABE6F8B" w14:textId="77777777" w:rsidTr="005970DE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396C14F0" w14:textId="5BC02CC1" w:rsidR="002A1389" w:rsidRPr="004B19F5" w:rsidRDefault="001E377C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4B19F5">
              <w:rPr>
                <w:rFonts w:ascii="Century Gothic" w:hAnsi="Century Gothic" w:cs="Arial"/>
                <w:b/>
                <w:sz w:val="32"/>
                <w:szCs w:val="32"/>
              </w:rPr>
              <w:t>Wiltshire News is changing!</w:t>
            </w:r>
            <w:r w:rsidR="008A3473" w:rsidRPr="004B19F5">
              <w:rPr>
                <w:rFonts w:ascii="Century Gothic" w:hAnsi="Century Gothic" w:cs="Arial"/>
                <w:b/>
                <w:sz w:val="32"/>
                <w:szCs w:val="32"/>
              </w:rPr>
              <w:br/>
            </w:r>
            <w:r w:rsidRPr="004B19F5">
              <w:rPr>
                <w:rFonts w:ascii="Century Gothic" w:hAnsi="Century Gothic" w:cs="Arial"/>
                <w:b/>
                <w:sz w:val="32"/>
                <w:szCs w:val="32"/>
              </w:rPr>
              <w:t>In the digital age we are now offering the following to all WIs:</w:t>
            </w:r>
          </w:p>
          <w:p w14:paraId="758DC4A9" w14:textId="379C130F" w:rsidR="00F1187F" w:rsidRPr="004B19F5" w:rsidRDefault="00F1187F" w:rsidP="00F1187F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Cs/>
              </w:rPr>
            </w:pPr>
            <w:r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1 x </w:t>
            </w:r>
            <w:r w:rsidR="003F47FC">
              <w:rPr>
                <w:rFonts w:ascii="Century Gothic" w:hAnsi="Century Gothic" w:cs="Arial"/>
                <w:bCs/>
                <w:sz w:val="24"/>
                <w:szCs w:val="24"/>
              </w:rPr>
              <w:t>e-copy magazine</w:t>
            </w:r>
            <w:r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emailed to your secretary</w:t>
            </w:r>
            <w:r w:rsidR="00DC0BA2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at £1</w:t>
            </w:r>
            <w:r w:rsidR="003F47FC">
              <w:rPr>
                <w:rFonts w:ascii="Century Gothic" w:hAnsi="Century Gothic" w:cs="Arial"/>
                <w:bCs/>
                <w:sz w:val="24"/>
                <w:szCs w:val="24"/>
              </w:rPr>
              <w:t>0</w:t>
            </w:r>
            <w:r w:rsidR="00DC0BA2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.00 </w:t>
            </w:r>
            <w:r w:rsidR="003F47FC">
              <w:rPr>
                <w:rFonts w:ascii="Century Gothic" w:hAnsi="Century Gothic" w:cs="Arial"/>
                <w:bCs/>
                <w:sz w:val="24"/>
                <w:szCs w:val="24"/>
              </w:rPr>
              <w:t>for first year</w:t>
            </w:r>
            <w:r w:rsidR="003F47FC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Pr="004B19F5">
              <w:rPr>
                <w:rFonts w:ascii="Century Gothic" w:hAnsi="Century Gothic" w:cs="Arial"/>
                <w:bCs/>
                <w:sz w:val="24"/>
                <w:szCs w:val="24"/>
              </w:rPr>
              <w:br/>
            </w:r>
            <w:r w:rsidR="00047BF2" w:rsidRPr="004B19F5">
              <w:rPr>
                <w:rFonts w:ascii="Century Gothic" w:hAnsi="Century Gothic" w:cs="Arial"/>
                <w:bCs/>
                <w:sz w:val="24"/>
                <w:szCs w:val="24"/>
              </w:rPr>
              <w:t>Paper copies will be charged at 25p per member per issue (1</w:t>
            </w:r>
            <w:r w:rsidR="002832C1" w:rsidRPr="004B19F5">
              <w:rPr>
                <w:rFonts w:ascii="Century Gothic" w:hAnsi="Century Gothic" w:cs="Arial"/>
                <w:bCs/>
                <w:sz w:val="24"/>
                <w:szCs w:val="24"/>
              </w:rPr>
              <w:t>0</w:t>
            </w:r>
            <w:r w:rsidR="00047BF2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issues </w:t>
            </w:r>
            <w:r w:rsidR="002832C1" w:rsidRPr="004B19F5">
              <w:rPr>
                <w:rFonts w:ascii="Century Gothic" w:hAnsi="Century Gothic" w:cs="Arial"/>
                <w:bCs/>
                <w:sz w:val="24"/>
                <w:szCs w:val="24"/>
              </w:rPr>
              <w:t>for first</w:t>
            </w:r>
            <w:r w:rsidR="00047BF2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year)</w:t>
            </w:r>
            <w:r w:rsidR="008A3473" w:rsidRPr="004B19F5">
              <w:rPr>
                <w:rFonts w:ascii="Century Gothic" w:hAnsi="Century Gothic" w:cs="Arial"/>
                <w:bCs/>
                <w:sz w:val="24"/>
                <w:szCs w:val="24"/>
              </w:rPr>
              <w:br/>
            </w:r>
            <w:r w:rsidR="008C0BF4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Audio copy on a memory stick at </w:t>
            </w:r>
            <w:r w:rsidR="00BD6363" w:rsidRPr="004B19F5">
              <w:rPr>
                <w:rFonts w:ascii="Century Gothic" w:hAnsi="Century Gothic" w:cs="Arial"/>
                <w:bCs/>
                <w:sz w:val="24"/>
                <w:szCs w:val="24"/>
              </w:rPr>
              <w:t>25p per member per issue (1</w:t>
            </w:r>
            <w:r w:rsidR="002832C1" w:rsidRPr="004B19F5">
              <w:rPr>
                <w:rFonts w:ascii="Century Gothic" w:hAnsi="Century Gothic" w:cs="Arial"/>
                <w:bCs/>
                <w:sz w:val="24"/>
                <w:szCs w:val="24"/>
              </w:rPr>
              <w:t>0</w:t>
            </w:r>
            <w:r w:rsidR="00BD6363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issues </w:t>
            </w:r>
            <w:r w:rsidR="002832C1" w:rsidRPr="004B19F5">
              <w:rPr>
                <w:rFonts w:ascii="Century Gothic" w:hAnsi="Century Gothic" w:cs="Arial"/>
                <w:bCs/>
                <w:sz w:val="24"/>
                <w:szCs w:val="24"/>
              </w:rPr>
              <w:t>for first</w:t>
            </w:r>
            <w:r w:rsidR="00BD6363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year)</w:t>
            </w:r>
          </w:p>
        </w:tc>
      </w:tr>
      <w:tr w:rsidR="004D17D7" w:rsidRPr="002A1389" w14:paraId="112A7E88" w14:textId="77777777" w:rsidTr="006F1BE5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7555D2DF" w14:textId="216CE523" w:rsidR="004D17D7" w:rsidRPr="002A1389" w:rsidRDefault="004D17D7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Wiltshire News is </w:t>
            </w:r>
            <w:r w:rsidR="003F47FC">
              <w:rPr>
                <w:rFonts w:ascii="Century Gothic" w:hAnsi="Century Gothic" w:cs="Arial"/>
                <w:b/>
                <w:sz w:val="26"/>
                <w:szCs w:val="26"/>
              </w:rPr>
              <w:t>posted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on the 4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  <w:vertAlign w:val="superscript"/>
              </w:rPr>
              <w:t>th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  <w:r w:rsidR="003F47FC">
              <w:rPr>
                <w:rFonts w:ascii="Century Gothic" w:hAnsi="Century Gothic" w:cs="Arial"/>
                <w:b/>
                <w:sz w:val="26"/>
                <w:szCs w:val="26"/>
              </w:rPr>
              <w:t>Thursday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of each month</w:t>
            </w:r>
          </w:p>
          <w:p w14:paraId="112A7E87" w14:textId="055751B8" w:rsidR="004D17D7" w:rsidRPr="002A1389" w:rsidRDefault="004D17D7" w:rsidP="0040037C">
            <w:pPr>
              <w:spacing w:beforeLines="60" w:before="144" w:afterLines="60" w:after="144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>The magazine has details of all events organised by the Federation, information from the Committees and news and pictures from WIs in Wiltshire.</w:t>
            </w:r>
          </w:p>
        </w:tc>
      </w:tr>
      <w:tr w:rsidR="00AD223C" w:rsidRPr="002A1389" w14:paraId="112A7E8C" w14:textId="77777777" w:rsidTr="0086176D">
        <w:trPr>
          <w:trHeight w:val="1913"/>
        </w:trPr>
        <w:tc>
          <w:tcPr>
            <w:tcW w:w="8177" w:type="dxa"/>
            <w:gridSpan w:val="2"/>
            <w:tcBorders>
              <w:top w:val="nil"/>
              <w:left w:val="thinThickSmallGap" w:sz="24" w:space="0" w:color="385623" w:themeColor="accent6" w:themeShade="80"/>
              <w:right w:val="nil"/>
            </w:tcBorders>
            <w:vAlign w:val="center"/>
          </w:tcPr>
          <w:p w14:paraId="157C37C9" w14:textId="0439D14D" w:rsidR="00AD223C" w:rsidRDefault="00AD223C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>Payment to be sent with order please.</w:t>
            </w:r>
          </w:p>
          <w:p w14:paraId="540D49EF" w14:textId="27C75659" w:rsidR="009269E5" w:rsidRDefault="009269E5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Confirmation email MUST be sent to </w:t>
            </w:r>
            <w:hyperlink r:id="rId9" w:history="1">
              <w:r w:rsidRPr="008E6C0E">
                <w:rPr>
                  <w:rStyle w:val="Hyperlink"/>
                  <w:rFonts w:ascii="Century Gothic" w:hAnsi="Century Gothic" w:cs="Arial"/>
                  <w:b/>
                  <w:sz w:val="26"/>
                  <w:szCs w:val="26"/>
                </w:rPr>
                <w:t>fedsec@wiltshirewi.org.uk</w:t>
              </w:r>
            </w:hyperlink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 if paying via BACs.</w:t>
            </w:r>
          </w:p>
          <w:p w14:paraId="5066C58C" w14:textId="4A55A542" w:rsidR="00AD223C" w:rsidRPr="002A1389" w:rsidRDefault="00AD223C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Collection </w:t>
            </w:r>
            <w:r w:rsidR="009269E5">
              <w:rPr>
                <w:rFonts w:ascii="Century Gothic" w:hAnsi="Century Gothic" w:cs="Arial"/>
                <w:b/>
                <w:sz w:val="26"/>
                <w:szCs w:val="26"/>
              </w:rPr>
              <w:t>from WI House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available after 12.00 noon on the 4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  <w:vertAlign w:val="superscript"/>
              </w:rPr>
              <w:t>th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  <w:r w:rsidR="003F47FC">
              <w:rPr>
                <w:rFonts w:ascii="Century Gothic" w:hAnsi="Century Gothic" w:cs="Arial"/>
                <w:b/>
                <w:sz w:val="26"/>
                <w:szCs w:val="26"/>
              </w:rPr>
              <w:t>Thursday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of the month.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12A7E8B" w14:textId="0DDB0F75" w:rsidR="00AD223C" w:rsidRPr="002A1389" w:rsidRDefault="009831EF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B2746E" wp14:editId="2DE3DAF9">
                  <wp:extent cx="1649893" cy="989965"/>
                  <wp:effectExtent l="0" t="0" r="7620" b="635"/>
                  <wp:docPr id="1" name="Picture 1" descr="Wow, Letters, Text, Alphabet, Type, Font, 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w, Letters, Text, Alphabet, Type, Font, 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50" cy="99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5F7" w:rsidRPr="002A1389" w14:paraId="112A7E99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12A7E98" w14:textId="64BBB2E4" w:rsidR="003535F7" w:rsidRPr="002A1389" w:rsidRDefault="003535F7" w:rsidP="0040037C">
            <w:pPr>
              <w:spacing w:beforeLines="60" w:before="144" w:afterLines="60" w:after="144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2A1389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2A1389" w:rsidRPr="002A1389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3F47F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Monday 30</w:t>
            </w:r>
            <w:r w:rsidR="003F47FC" w:rsidRPr="003F47FC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3F47F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May 2022</w:t>
            </w:r>
          </w:p>
        </w:tc>
      </w:tr>
      <w:tr w:rsidR="00874B64" w:rsidRPr="002A1389" w14:paraId="112A7EA3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112A7EA2" w14:textId="70420945" w:rsidR="00874B64" w:rsidRPr="002A1389" w:rsidRDefault="00874B64" w:rsidP="0040037C">
            <w:pPr>
              <w:spacing w:beforeLines="60" w:before="144" w:afterLines="60" w:after="144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A1389">
              <w:rPr>
                <w:rFonts w:ascii="Century Gothic" w:hAnsi="Century Gothic"/>
                <w:sz w:val="14"/>
                <w:szCs w:val="14"/>
              </w:rPr>
              <w:t xml:space="preserve">Cheques will be banked upon receipt. If a refund is due for any </w:t>
            </w:r>
            <w:proofErr w:type="gramStart"/>
            <w:r w:rsidRPr="002A1389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2A1389">
              <w:rPr>
                <w:rFonts w:ascii="Century Gothic" w:hAnsi="Century Gothic"/>
                <w:sz w:val="14"/>
                <w:szCs w:val="14"/>
              </w:rPr>
              <w:t xml:space="preserve"> it will be sent accordingly.</w:t>
            </w:r>
          </w:p>
        </w:tc>
      </w:tr>
    </w:tbl>
    <w:p w14:paraId="112A7EA4" w14:textId="77777777" w:rsidR="003C4DCC" w:rsidRPr="002A1389" w:rsidRDefault="003C4DCC" w:rsidP="0040037C">
      <w:pPr>
        <w:spacing w:beforeLines="60" w:before="144" w:afterLines="60" w:after="144"/>
        <w:jc w:val="center"/>
        <w:rPr>
          <w:rFonts w:ascii="Century Gothic" w:hAnsi="Century Gothic"/>
          <w:sz w:val="10"/>
          <w:szCs w:val="19"/>
        </w:rPr>
      </w:pPr>
    </w:p>
    <w:sectPr w:rsidR="003C4DCC" w:rsidRPr="002A1389" w:rsidSect="00551B13">
      <w:footerReference w:type="default" r:id="rId11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91F3" w14:textId="77777777" w:rsidR="00FD36D6" w:rsidRPr="00B24FCA" w:rsidRDefault="00FD36D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6F588881" w14:textId="77777777" w:rsidR="00FD36D6" w:rsidRPr="00B24FCA" w:rsidRDefault="00FD36D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2"/>
      <w:gridCol w:w="821"/>
      <w:gridCol w:w="1559"/>
      <w:gridCol w:w="7936"/>
    </w:tblGrid>
    <w:tr w:rsidR="0086176D" w:rsidRPr="0025185A" w14:paraId="158B2464" w14:textId="77777777" w:rsidTr="0025185A">
      <w:tc>
        <w:tcPr>
          <w:tcW w:w="1133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EDF3F46" w14:textId="56B9A01E" w:rsidR="0086176D" w:rsidRPr="0025185A" w:rsidRDefault="0086176D" w:rsidP="0025185A">
          <w:pPr>
            <w:pStyle w:val="Footer"/>
            <w:tabs>
              <w:tab w:val="clear" w:pos="4513"/>
              <w:tab w:val="clear" w:pos="9026"/>
              <w:tab w:val="right" w:pos="10949"/>
            </w:tabs>
            <w:spacing w:before="120" w:after="120"/>
            <w:rPr>
              <w:rFonts w:ascii="Century Gothic" w:hAnsi="Century Gothic"/>
              <w:sz w:val="24"/>
              <w:szCs w:val="16"/>
            </w:rPr>
          </w:pPr>
          <w:r w:rsidRPr="0025185A">
            <w:rPr>
              <w:rFonts w:ascii="Century Gothic" w:hAnsi="Century Gothic"/>
              <w:b/>
              <w:sz w:val="24"/>
              <w:szCs w:val="16"/>
            </w:rPr>
            <w:t>WILTSHIRE NEWS 202</w:t>
          </w:r>
          <w:r w:rsidR="00D20859">
            <w:rPr>
              <w:rFonts w:ascii="Century Gothic" w:hAnsi="Century Gothic"/>
              <w:b/>
              <w:sz w:val="24"/>
              <w:szCs w:val="16"/>
            </w:rPr>
            <w:t>2</w:t>
          </w:r>
          <w:r w:rsidRPr="0025185A">
            <w:rPr>
              <w:rFonts w:ascii="Century Gothic" w:hAnsi="Century Gothic"/>
              <w:b/>
              <w:sz w:val="24"/>
              <w:szCs w:val="16"/>
            </w:rPr>
            <w:t>-2</w:t>
          </w:r>
          <w:r w:rsidR="00D20859">
            <w:rPr>
              <w:rFonts w:ascii="Century Gothic" w:hAnsi="Century Gothic"/>
              <w:b/>
              <w:sz w:val="24"/>
              <w:szCs w:val="16"/>
            </w:rPr>
            <w:t>3</w:t>
          </w:r>
          <w:r w:rsidRPr="0025185A">
            <w:rPr>
              <w:rFonts w:ascii="Century Gothic" w:hAnsi="Century Gothic"/>
              <w:b/>
              <w:sz w:val="24"/>
              <w:szCs w:val="16"/>
            </w:rPr>
            <w:t xml:space="preserve"> ORDER FORM</w:t>
          </w:r>
          <w:r w:rsidRPr="0025185A">
            <w:rPr>
              <w:rFonts w:ascii="Century Gothic" w:hAnsi="Century Gothic"/>
              <w:sz w:val="24"/>
              <w:szCs w:val="16"/>
            </w:rPr>
            <w:tab/>
          </w:r>
          <w:r w:rsidRPr="0025185A">
            <w:rPr>
              <w:rFonts w:ascii="Century Gothic" w:hAnsi="Century Gothic"/>
              <w:b/>
              <w:color w:val="FF0000"/>
              <w:sz w:val="24"/>
              <w:szCs w:val="16"/>
            </w:rPr>
            <w:t xml:space="preserve">CLOSING DATE </w:t>
          </w:r>
          <w:r w:rsidR="003F47FC">
            <w:rPr>
              <w:rFonts w:ascii="Century Gothic" w:hAnsi="Century Gothic"/>
              <w:b/>
              <w:color w:val="FF0000"/>
              <w:sz w:val="24"/>
              <w:szCs w:val="16"/>
            </w:rPr>
            <w:t>30</w:t>
          </w:r>
          <w:r w:rsidR="003F47FC" w:rsidRPr="003F47FC">
            <w:rPr>
              <w:rFonts w:ascii="Century Gothic" w:hAnsi="Century Gothic"/>
              <w:b/>
              <w:color w:val="FF0000"/>
              <w:sz w:val="24"/>
              <w:szCs w:val="16"/>
              <w:vertAlign w:val="superscript"/>
            </w:rPr>
            <w:t>th</w:t>
          </w:r>
          <w:r w:rsidR="003F47FC">
            <w:rPr>
              <w:rFonts w:ascii="Century Gothic" w:hAnsi="Century Gothic"/>
              <w:b/>
              <w:color w:val="FF0000"/>
              <w:sz w:val="24"/>
              <w:szCs w:val="16"/>
            </w:rPr>
            <w:t xml:space="preserve"> May 2022</w:t>
          </w:r>
        </w:p>
      </w:tc>
    </w:tr>
    <w:tr w:rsidR="0086176D" w:rsidRPr="0025185A" w14:paraId="064C92A6" w14:textId="77777777" w:rsidTr="0025185A">
      <w:tc>
        <w:tcPr>
          <w:tcW w:w="1022" w:type="dxa"/>
          <w:tcBorders>
            <w:top w:val="nil"/>
            <w:left w:val="nil"/>
            <w:bottom w:val="nil"/>
            <w:right w:val="nil"/>
          </w:tcBorders>
        </w:tcPr>
        <w:p w14:paraId="05F12ACF" w14:textId="77777777" w:rsidR="0086176D" w:rsidRPr="0025185A" w:rsidRDefault="0086176D" w:rsidP="0086176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WI:</w:t>
          </w:r>
        </w:p>
      </w:tc>
      <w:tc>
        <w:tcPr>
          <w:tcW w:w="103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0040BFD" w14:textId="63DDDECE" w:rsidR="0086176D" w:rsidRPr="0025185A" w:rsidRDefault="0025185A" w:rsidP="0025185A">
          <w:pPr>
            <w:pStyle w:val="Footer"/>
            <w:spacing w:before="24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>_______________________________________________________________________________________________________________</w:t>
          </w:r>
        </w:p>
      </w:tc>
    </w:tr>
    <w:tr w:rsidR="0025185A" w:rsidRPr="00B24FCA" w14:paraId="4C4E3285" w14:textId="77777777" w:rsidTr="0025185A">
      <w:tc>
        <w:tcPr>
          <w:tcW w:w="340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990910D" w14:textId="77777777" w:rsidR="0025185A" w:rsidRPr="00B24FCA" w:rsidRDefault="0025185A" w:rsidP="0025185A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4A196BED" w14:textId="77777777" w:rsidR="0025185A" w:rsidRPr="0025185A" w:rsidRDefault="0025185A" w:rsidP="0025185A">
          <w:pPr>
            <w:pStyle w:val="Footer"/>
            <w:rPr>
              <w:rFonts w:ascii="Century Gothic" w:hAnsi="Century Gothic"/>
              <w:sz w:val="16"/>
              <w:szCs w:val="16"/>
            </w:rPr>
          </w:pPr>
          <w:r w:rsidRPr="0025185A">
            <w:rPr>
              <w:rFonts w:ascii="Century Gothic" w:hAnsi="Century Gothic"/>
              <w:sz w:val="16"/>
              <w:szCs w:val="16"/>
            </w:rPr>
            <w:t>.</w:t>
          </w:r>
        </w:p>
      </w:tc>
    </w:tr>
    <w:tr w:rsidR="0086176D" w:rsidRPr="0025185A" w14:paraId="112A7EAD" w14:textId="77777777" w:rsidTr="0025185A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28ADEB0" w14:textId="013351CB" w:rsidR="0086176D" w:rsidRPr="0025185A" w:rsidRDefault="0086176D" w:rsidP="0086176D">
          <w:pPr>
            <w:pStyle w:val="Footer"/>
            <w:spacing w:before="24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 xml:space="preserve">Please send: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48DD5E4" w14:textId="2A4075D1" w:rsidR="0086176D" w:rsidRPr="0025185A" w:rsidRDefault="0086176D" w:rsidP="0025185A">
          <w:pPr>
            <w:pStyle w:val="Footer"/>
            <w:spacing w:before="240" w:after="120"/>
            <w:jc w:val="center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112A7EAC" w14:textId="27DF3C3A" w:rsidR="0086176D" w:rsidRPr="0025185A" w:rsidRDefault="00AD6272" w:rsidP="0086176D">
          <w:pPr>
            <w:pStyle w:val="Footer"/>
            <w:spacing w:before="240" w:after="12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>Emailed</w:t>
          </w:r>
          <w:r w:rsidR="00D20859">
            <w:rPr>
              <w:rFonts w:ascii="Century Gothic" w:hAnsi="Century Gothic"/>
              <w:sz w:val="18"/>
              <w:szCs w:val="16"/>
            </w:rPr>
            <w:t xml:space="preserve"> PDF copy</w:t>
          </w:r>
          <w:r>
            <w:rPr>
              <w:rFonts w:ascii="Century Gothic" w:hAnsi="Century Gothic"/>
              <w:sz w:val="18"/>
              <w:szCs w:val="16"/>
            </w:rPr>
            <w:t xml:space="preserve"> at £1.00 per month</w:t>
          </w:r>
          <w:r w:rsidR="004214E2">
            <w:rPr>
              <w:rFonts w:ascii="Century Gothic" w:hAnsi="Century Gothic"/>
              <w:sz w:val="18"/>
              <w:szCs w:val="16"/>
            </w:rPr>
            <w:t xml:space="preserve"> (£10 for 2022/23</w:t>
          </w:r>
          <w:r w:rsidR="008464B3">
            <w:rPr>
              <w:rFonts w:ascii="Century Gothic" w:hAnsi="Century Gothic"/>
              <w:sz w:val="18"/>
              <w:szCs w:val="16"/>
            </w:rPr>
            <w:t xml:space="preserve"> – max 1 per WI)</w:t>
          </w:r>
        </w:p>
      </w:tc>
    </w:tr>
    <w:tr w:rsidR="0086176D" w:rsidRPr="0025185A" w14:paraId="3A925644" w14:textId="77777777" w:rsidTr="0025185A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151C97" w14:textId="382475C6" w:rsidR="0086176D" w:rsidRPr="0025185A" w:rsidRDefault="0086176D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Please send: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BF6B348" w14:textId="5D2CBABA" w:rsidR="0086176D" w:rsidRPr="0025185A" w:rsidRDefault="0086176D" w:rsidP="0025185A">
          <w:pPr>
            <w:pStyle w:val="Footer"/>
            <w:spacing w:before="120" w:after="120"/>
            <w:jc w:val="center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0248B69D" w14:textId="0A6D1825" w:rsidR="0086176D" w:rsidRPr="0025185A" w:rsidRDefault="00381DCD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 xml:space="preserve">Paid for copies </w:t>
          </w:r>
          <w:r w:rsidR="00AD6272">
            <w:rPr>
              <w:rFonts w:ascii="Century Gothic" w:hAnsi="Century Gothic"/>
              <w:sz w:val="18"/>
              <w:szCs w:val="16"/>
            </w:rPr>
            <w:t>25p</w:t>
          </w:r>
          <w:r>
            <w:rPr>
              <w:rFonts w:ascii="Century Gothic" w:hAnsi="Century Gothic"/>
              <w:sz w:val="18"/>
              <w:szCs w:val="16"/>
            </w:rPr>
            <w:t xml:space="preserve"> per copy per month. </w:t>
          </w:r>
          <w:r w:rsidR="00D20859">
            <w:rPr>
              <w:rFonts w:ascii="Century Gothic" w:hAnsi="Century Gothic"/>
              <w:sz w:val="18"/>
              <w:szCs w:val="16"/>
            </w:rPr>
            <w:t>£</w:t>
          </w:r>
          <w:r w:rsidR="004214E2">
            <w:rPr>
              <w:rFonts w:ascii="Century Gothic" w:hAnsi="Century Gothic"/>
              <w:sz w:val="18"/>
              <w:szCs w:val="16"/>
            </w:rPr>
            <w:t>2.50</w:t>
          </w:r>
          <w:r w:rsidR="0086176D" w:rsidRPr="0025185A">
            <w:rPr>
              <w:rFonts w:ascii="Century Gothic" w:hAnsi="Century Gothic"/>
              <w:sz w:val="18"/>
              <w:szCs w:val="16"/>
            </w:rPr>
            <w:t xml:space="preserve"> for each subscription ordered.</w:t>
          </w:r>
        </w:p>
      </w:tc>
    </w:tr>
    <w:tr w:rsidR="0086176D" w:rsidRPr="0025185A" w14:paraId="062C315E" w14:textId="77777777" w:rsidTr="0025185A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CDAFDA6" w14:textId="73C8E86F" w:rsidR="0086176D" w:rsidRPr="0025185A" w:rsidRDefault="0086176D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Please send: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4186C0" w14:textId="77777777" w:rsidR="0086176D" w:rsidRPr="0025185A" w:rsidRDefault="0086176D" w:rsidP="0025185A">
          <w:pPr>
            <w:pStyle w:val="Footer"/>
            <w:spacing w:before="120" w:after="120"/>
            <w:jc w:val="center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24DB2521" w14:textId="0FF3C021" w:rsidR="0086176D" w:rsidRPr="0025185A" w:rsidRDefault="0086176D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Audio copies</w:t>
          </w:r>
          <w:r w:rsidR="0089669B">
            <w:rPr>
              <w:rFonts w:ascii="Century Gothic" w:hAnsi="Century Gothic"/>
              <w:sz w:val="18"/>
              <w:szCs w:val="16"/>
            </w:rPr>
            <w:t xml:space="preserve"> on a memory stick</w:t>
          </w:r>
          <w:r w:rsidRPr="0025185A">
            <w:rPr>
              <w:rFonts w:ascii="Century Gothic" w:hAnsi="Century Gothic"/>
              <w:sz w:val="18"/>
              <w:szCs w:val="16"/>
            </w:rPr>
            <w:t xml:space="preserve"> (these are sent individually to members)</w:t>
          </w:r>
          <w:r w:rsidR="004214E2">
            <w:rPr>
              <w:rFonts w:ascii="Century Gothic" w:hAnsi="Century Gothic"/>
              <w:sz w:val="18"/>
              <w:szCs w:val="16"/>
            </w:rPr>
            <w:t xml:space="preserve"> at 25p per issue (£2.50 for each subscription ordered)</w:t>
          </w:r>
        </w:p>
      </w:tc>
    </w:tr>
    <w:tr w:rsidR="0025185A" w:rsidRPr="0025185A" w14:paraId="72922217" w14:textId="77777777" w:rsidTr="0025185A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6C1481" w14:textId="76154B82" w:rsidR="0025185A" w:rsidRPr="0025185A" w:rsidRDefault="0025185A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Total Copies: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B5B5CE5" w14:textId="77777777" w:rsidR="0025185A" w:rsidRPr="0025185A" w:rsidRDefault="0025185A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7B07BAB1" w14:textId="6AF619CD" w:rsidR="0025185A" w:rsidRPr="0025185A" w:rsidRDefault="0025185A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</w:tr>
    <w:tr w:rsidR="00EC066A" w:rsidRPr="0025185A" w14:paraId="112A7EB1" w14:textId="77777777" w:rsidTr="0025185A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2A7EAE" w14:textId="3000F272" w:rsidR="00EC066A" w:rsidRPr="0025185A" w:rsidRDefault="0025185A" w:rsidP="0025185A">
          <w:pPr>
            <w:pStyle w:val="Footer"/>
            <w:spacing w:before="36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Cheque Total: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12A7EAF" w14:textId="14EFF6FA" w:rsidR="00EC066A" w:rsidRPr="0025185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112A7EB0" w14:textId="3DD8D5FF" w:rsidR="00EC066A" w:rsidRPr="0025185A" w:rsidRDefault="00EC066A" w:rsidP="0025185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Payable</w:t>
          </w:r>
          <w:r w:rsidR="0025185A">
            <w:rPr>
              <w:rFonts w:ascii="Century Gothic" w:hAnsi="Century Gothic"/>
              <w:sz w:val="18"/>
              <w:szCs w:val="16"/>
            </w:rPr>
            <w:t xml:space="preserve"> to Wiltshire Federation of WIs - </w:t>
          </w:r>
          <w:r w:rsidR="0025185A" w:rsidRPr="0025185A">
            <w:rPr>
              <w:rFonts w:ascii="Century Gothic" w:hAnsi="Century Gothic"/>
              <w:sz w:val="18"/>
              <w:szCs w:val="16"/>
            </w:rPr>
            <w:t>Please enclose SAE if receipt required</w:t>
          </w:r>
          <w:r w:rsidR="00BF2353" w:rsidRPr="0025185A">
            <w:rPr>
              <w:rFonts w:ascii="Century Gothic" w:hAnsi="Century Gothic"/>
              <w:sz w:val="18"/>
              <w:szCs w:val="16"/>
            </w:rPr>
            <w:br/>
            <w:t>Send to WI House, 17 Couch Lane, Devizes SN10 1EB</w:t>
          </w:r>
        </w:p>
      </w:tc>
    </w:tr>
    <w:tr w:rsidR="008A2AAB" w:rsidRPr="0025185A" w14:paraId="3CF7D406" w14:textId="77777777" w:rsidTr="0025185A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E0953A" w14:textId="155B5D36" w:rsidR="008A2AAB" w:rsidRPr="0025185A" w:rsidRDefault="008A2AAB" w:rsidP="0025185A">
          <w:pPr>
            <w:pStyle w:val="Footer"/>
            <w:spacing w:before="360" w:after="12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>BACs Total: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8C99893" w14:textId="77777777" w:rsidR="008A2AAB" w:rsidRPr="0025185A" w:rsidRDefault="008A2AAB" w:rsidP="00EC066A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68EF3CAE" w14:textId="4076A4FA" w:rsidR="008A2AAB" w:rsidRPr="0025185A" w:rsidRDefault="008A2AAB" w:rsidP="00540E56">
          <w:pPr>
            <w:pStyle w:val="Footer"/>
            <w:tabs>
              <w:tab w:val="left" w:pos="2438"/>
            </w:tabs>
            <w:spacing w:before="120" w:after="12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>Account Name: Wiltshire Federation of WIs</w:t>
          </w:r>
          <w:r>
            <w:rPr>
              <w:rFonts w:ascii="Century Gothic" w:hAnsi="Century Gothic"/>
              <w:sz w:val="18"/>
              <w:szCs w:val="16"/>
            </w:rPr>
            <w:br/>
            <w:t xml:space="preserve">Account No: </w:t>
          </w:r>
          <w:r w:rsidR="00540E56">
            <w:rPr>
              <w:rFonts w:ascii="Century Gothic" w:hAnsi="Century Gothic"/>
              <w:sz w:val="18"/>
              <w:szCs w:val="16"/>
            </w:rPr>
            <w:t>35593962</w:t>
          </w:r>
          <w:r w:rsidR="00540E56">
            <w:rPr>
              <w:rFonts w:ascii="Century Gothic" w:hAnsi="Century Gothic"/>
              <w:sz w:val="18"/>
              <w:szCs w:val="16"/>
            </w:rPr>
            <w:tab/>
            <w:t xml:space="preserve">Sort Code: </w:t>
          </w:r>
          <w:r w:rsidR="00D967E3">
            <w:rPr>
              <w:rFonts w:ascii="Century Gothic" w:hAnsi="Century Gothic"/>
              <w:sz w:val="18"/>
              <w:szCs w:val="16"/>
            </w:rPr>
            <w:t>52 30 27</w:t>
          </w:r>
        </w:p>
      </w:tc>
    </w:tr>
    <w:tr w:rsidR="00BF2353" w:rsidRPr="00B24FCA" w14:paraId="112A7EC9" w14:textId="77777777" w:rsidTr="0025185A">
      <w:tc>
        <w:tcPr>
          <w:tcW w:w="1133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2A7EC8" w14:textId="5D19CD86" w:rsidR="00BF2353" w:rsidRPr="00B24FCA" w:rsidRDefault="00BF2353" w:rsidP="0025185A">
          <w:pPr>
            <w:pStyle w:val="Footer"/>
            <w:spacing w:before="6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</w:t>
          </w:r>
          <w:r w:rsidR="0086176D">
            <w:rPr>
              <w:rFonts w:ascii="Century Gothic" w:hAnsi="Century Gothic"/>
              <w:b/>
              <w:sz w:val="16"/>
              <w:szCs w:val="16"/>
            </w:rPr>
            <w:t xml:space="preserve"> write name(s) and address(es) </w:t>
          </w:r>
          <w:r w:rsidRPr="00B24FCA">
            <w:rPr>
              <w:rFonts w:ascii="Century Gothic" w:hAnsi="Century Gothic"/>
              <w:b/>
              <w:sz w:val="16"/>
              <w:szCs w:val="16"/>
            </w:rPr>
            <w:t xml:space="preserve">of those </w:t>
          </w:r>
          <w:r w:rsidR="0086176D">
            <w:rPr>
              <w:rFonts w:ascii="Century Gothic" w:hAnsi="Century Gothic"/>
              <w:b/>
              <w:sz w:val="16"/>
              <w:szCs w:val="16"/>
            </w:rPr>
            <w:t>wishing to receive audio copies on the reverse of this slip</w:t>
          </w:r>
          <w:r w:rsidR="002F539D">
            <w:rPr>
              <w:rFonts w:ascii="Century Gothic" w:hAnsi="Century Gothic"/>
              <w:b/>
              <w:sz w:val="16"/>
              <w:szCs w:val="16"/>
            </w:rPr>
            <w:t>.</w:t>
          </w:r>
          <w:r w:rsidR="002F539D">
            <w:rPr>
              <w:rFonts w:ascii="Century Gothic" w:hAnsi="Century Gothic"/>
              <w:b/>
              <w:sz w:val="16"/>
              <w:szCs w:val="16"/>
            </w:rPr>
            <w:br/>
          </w:r>
          <w:r w:rsidR="00740396">
            <w:rPr>
              <w:rFonts w:ascii="Century Gothic" w:hAnsi="Century Gothic"/>
              <w:b/>
              <w:sz w:val="16"/>
              <w:szCs w:val="16"/>
            </w:rPr>
            <w:t>A</w:t>
          </w:r>
          <w:r w:rsidR="000B527F">
            <w:rPr>
              <w:rFonts w:ascii="Century Gothic" w:hAnsi="Century Gothic"/>
              <w:b/>
              <w:sz w:val="16"/>
              <w:szCs w:val="16"/>
            </w:rPr>
            <w:t xml:space="preserve"> c</w:t>
          </w:r>
          <w:r w:rsidR="00D967E3">
            <w:rPr>
              <w:rFonts w:ascii="Century Gothic" w:hAnsi="Century Gothic"/>
              <w:b/>
              <w:sz w:val="16"/>
              <w:szCs w:val="16"/>
            </w:rPr>
            <w:t>onfirm</w:t>
          </w:r>
          <w:r w:rsidR="000B527F">
            <w:rPr>
              <w:rFonts w:ascii="Century Gothic" w:hAnsi="Century Gothic"/>
              <w:b/>
              <w:sz w:val="16"/>
              <w:szCs w:val="16"/>
            </w:rPr>
            <w:t xml:space="preserve">ation </w:t>
          </w:r>
          <w:r w:rsidR="00D967E3">
            <w:rPr>
              <w:rFonts w:ascii="Century Gothic" w:hAnsi="Century Gothic"/>
              <w:b/>
              <w:sz w:val="16"/>
              <w:szCs w:val="16"/>
            </w:rPr>
            <w:t>email</w:t>
          </w:r>
          <w:r w:rsidR="000B527F">
            <w:rPr>
              <w:rFonts w:ascii="Century Gothic" w:hAnsi="Century Gothic"/>
              <w:b/>
              <w:sz w:val="16"/>
              <w:szCs w:val="16"/>
            </w:rPr>
            <w:t xml:space="preserve"> MUST be sent</w:t>
          </w:r>
          <w:r w:rsidR="00D967E3">
            <w:rPr>
              <w:rFonts w:ascii="Century Gothic" w:hAnsi="Century Gothic"/>
              <w:b/>
              <w:sz w:val="16"/>
              <w:szCs w:val="16"/>
            </w:rPr>
            <w:t xml:space="preserve"> to: </w:t>
          </w:r>
          <w:hyperlink r:id="rId1" w:history="1">
            <w:r w:rsidR="002F539D" w:rsidRPr="008E6C0E">
              <w:rPr>
                <w:rStyle w:val="Hyperlink"/>
                <w:rFonts w:ascii="Century Gothic" w:hAnsi="Century Gothic"/>
                <w:b/>
                <w:sz w:val="16"/>
                <w:szCs w:val="16"/>
              </w:rPr>
              <w:t>fedsec@wiltshirewi.org.uk</w:t>
            </w:r>
          </w:hyperlink>
          <w:r w:rsidR="002F539D">
            <w:rPr>
              <w:rFonts w:ascii="Century Gothic" w:hAnsi="Century Gothic"/>
              <w:b/>
              <w:sz w:val="16"/>
              <w:szCs w:val="16"/>
            </w:rPr>
            <w:t xml:space="preserve"> </w:t>
          </w:r>
          <w:r w:rsidR="00740396">
            <w:rPr>
              <w:rFonts w:ascii="Century Gothic" w:hAnsi="Century Gothic"/>
              <w:b/>
              <w:sz w:val="16"/>
              <w:szCs w:val="16"/>
            </w:rPr>
            <w:t>if paying via BACS.</w:t>
          </w:r>
        </w:p>
      </w:tc>
    </w:tr>
    <w:tr w:rsidR="002F539D" w:rsidRPr="00B24FCA" w14:paraId="0F0EDD38" w14:textId="77777777" w:rsidTr="0025185A">
      <w:tc>
        <w:tcPr>
          <w:tcW w:w="1133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8960A1D" w14:textId="77777777" w:rsidR="002F539D" w:rsidRPr="00B24FCA" w:rsidRDefault="002F539D" w:rsidP="0025185A">
          <w:pPr>
            <w:pStyle w:val="Footer"/>
            <w:spacing w:before="60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</w:tc>
    </w:tr>
  </w:tbl>
  <w:p w14:paraId="112A7ECA" w14:textId="77777777" w:rsidR="00EC066A" w:rsidRPr="00AF4112" w:rsidRDefault="00EC066A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29C7" w14:textId="77777777" w:rsidR="00FD36D6" w:rsidRPr="00B24FCA" w:rsidRDefault="00FD36D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1A68DC5" w14:textId="77777777" w:rsidR="00FD36D6" w:rsidRPr="00B24FCA" w:rsidRDefault="00FD36D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47BF2"/>
    <w:rsid w:val="000B527F"/>
    <w:rsid w:val="00125561"/>
    <w:rsid w:val="00162A25"/>
    <w:rsid w:val="001E377C"/>
    <w:rsid w:val="002126D8"/>
    <w:rsid w:val="0022681B"/>
    <w:rsid w:val="0023340B"/>
    <w:rsid w:val="0025185A"/>
    <w:rsid w:val="00261CFD"/>
    <w:rsid w:val="002832C1"/>
    <w:rsid w:val="002A1389"/>
    <w:rsid w:val="002B48DE"/>
    <w:rsid w:val="002F539D"/>
    <w:rsid w:val="003535F7"/>
    <w:rsid w:val="00381DCD"/>
    <w:rsid w:val="003C4DCC"/>
    <w:rsid w:val="003F47FC"/>
    <w:rsid w:val="0040037C"/>
    <w:rsid w:val="004214E2"/>
    <w:rsid w:val="00490962"/>
    <w:rsid w:val="004B19F5"/>
    <w:rsid w:val="004D17D7"/>
    <w:rsid w:val="00540E56"/>
    <w:rsid w:val="00551B13"/>
    <w:rsid w:val="00613C05"/>
    <w:rsid w:val="0068195D"/>
    <w:rsid w:val="00694D83"/>
    <w:rsid w:val="006D1FFA"/>
    <w:rsid w:val="00740396"/>
    <w:rsid w:val="008464B3"/>
    <w:rsid w:val="0086176D"/>
    <w:rsid w:val="00874B64"/>
    <w:rsid w:val="0089669B"/>
    <w:rsid w:val="008A2AAB"/>
    <w:rsid w:val="008A3473"/>
    <w:rsid w:val="008C0BF4"/>
    <w:rsid w:val="008D42F5"/>
    <w:rsid w:val="008D6949"/>
    <w:rsid w:val="009269E5"/>
    <w:rsid w:val="009831EF"/>
    <w:rsid w:val="00A21DF0"/>
    <w:rsid w:val="00AD223C"/>
    <w:rsid w:val="00AD6272"/>
    <w:rsid w:val="00AE0A98"/>
    <w:rsid w:val="00AF4112"/>
    <w:rsid w:val="00B24FCA"/>
    <w:rsid w:val="00B34FCB"/>
    <w:rsid w:val="00B41358"/>
    <w:rsid w:val="00BD6363"/>
    <w:rsid w:val="00BE43B8"/>
    <w:rsid w:val="00BF2353"/>
    <w:rsid w:val="00BF4A9A"/>
    <w:rsid w:val="00CF0C80"/>
    <w:rsid w:val="00D01371"/>
    <w:rsid w:val="00D20859"/>
    <w:rsid w:val="00D25097"/>
    <w:rsid w:val="00D967E3"/>
    <w:rsid w:val="00DC0BA2"/>
    <w:rsid w:val="00DC6818"/>
    <w:rsid w:val="00E67850"/>
    <w:rsid w:val="00E90B4D"/>
    <w:rsid w:val="00EC066A"/>
    <w:rsid w:val="00EC2766"/>
    <w:rsid w:val="00EC6A6A"/>
    <w:rsid w:val="00F1187F"/>
    <w:rsid w:val="00F2539F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A7E7E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fedsec@wiltshirewi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sec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DF22E-49B5-422F-B5CF-2A8FD8E370B3}"/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31</cp:revision>
  <cp:lastPrinted>2016-09-28T12:11:00Z</cp:lastPrinted>
  <dcterms:created xsi:type="dcterms:W3CDTF">2022-01-25T10:41:00Z</dcterms:created>
  <dcterms:modified xsi:type="dcterms:W3CDTF">2022-04-07T10:18:00Z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